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2894" w14:textId="77777777" w:rsidR="0071792C" w:rsidRPr="007F1533" w:rsidRDefault="0071792C" w:rsidP="0071792C">
      <w:pPr>
        <w:jc w:val="center"/>
        <w:rPr>
          <w:rFonts w:ascii="Arial" w:hAnsi="Arial"/>
          <w:b/>
          <w:color w:val="0070C0"/>
          <w:sz w:val="36"/>
        </w:rPr>
      </w:pPr>
      <w:r w:rsidRPr="007F1533">
        <w:rPr>
          <w:rFonts w:ascii="Arial" w:hAnsi="Arial"/>
          <w:b/>
          <w:color w:val="0070C0"/>
          <w:sz w:val="36"/>
        </w:rPr>
        <w:t>[your name]</w:t>
      </w:r>
    </w:p>
    <w:p w14:paraId="4E69AB8D" w14:textId="2F1869DC" w:rsidR="0071792C" w:rsidRPr="00CF0974" w:rsidRDefault="00BD5E04" w:rsidP="0071792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Goal Setting Worksheet</w:t>
      </w:r>
    </w:p>
    <w:p w14:paraId="0D92F800" w14:textId="77777777" w:rsidR="0071792C" w:rsidRPr="00CF0974" w:rsidRDefault="0071792C" w:rsidP="0071792C">
      <w:pPr>
        <w:jc w:val="center"/>
        <w:rPr>
          <w:rFonts w:ascii="Arial" w:hAnsi="Arial"/>
          <w:sz w:val="8"/>
          <w:szCs w:val="8"/>
        </w:rPr>
      </w:pPr>
    </w:p>
    <w:p w14:paraId="5A40BE96" w14:textId="77777777" w:rsidR="0071792C" w:rsidRDefault="0071792C" w:rsidP="0071792C">
      <w:pPr>
        <w:jc w:val="center"/>
        <w:rPr>
          <w:rFonts w:ascii="Arial" w:hAnsi="Arial"/>
        </w:rPr>
      </w:pPr>
    </w:p>
    <w:p w14:paraId="00DC6F3E" w14:textId="0819018D" w:rsidR="0071792C" w:rsidRPr="008A005E" w:rsidRDefault="00BD5E04" w:rsidP="0071792C">
      <w:pPr>
        <w:jc w:val="center"/>
        <w:rPr>
          <w:rFonts w:ascii="Arial" w:hAnsi="Arial"/>
        </w:rPr>
      </w:pPr>
      <w:r>
        <w:rPr>
          <w:rFonts w:ascii="Arial" w:hAnsi="Arial"/>
        </w:rPr>
        <w:t>L</w:t>
      </w:r>
      <w:r w:rsidR="0071792C" w:rsidRPr="008A005E">
        <w:rPr>
          <w:rFonts w:ascii="Arial" w:hAnsi="Arial"/>
        </w:rPr>
        <w:t>ast updated</w:t>
      </w:r>
      <w:r w:rsidR="0071792C">
        <w:rPr>
          <w:rFonts w:ascii="Arial" w:hAnsi="Arial"/>
        </w:rPr>
        <w:t xml:space="preserve">: </w:t>
      </w:r>
      <w:r w:rsidR="0071792C" w:rsidRPr="007F1533">
        <w:rPr>
          <w:rFonts w:ascii="Arial" w:hAnsi="Arial"/>
          <w:color w:val="0070C0"/>
        </w:rPr>
        <w:t>[date]</w:t>
      </w:r>
    </w:p>
    <w:p w14:paraId="095AD606" w14:textId="77777777" w:rsidR="00B23861" w:rsidRDefault="00B23861" w:rsidP="004C6208">
      <w:pPr>
        <w:rPr>
          <w:rFonts w:ascii="Arial" w:hAnsi="Arial"/>
          <w:b/>
          <w:color w:val="0070C0"/>
          <w:sz w:val="26"/>
          <w:szCs w:val="26"/>
        </w:rPr>
      </w:pPr>
    </w:p>
    <w:p w14:paraId="0B7E91D6" w14:textId="006183F3" w:rsidR="004C6208" w:rsidRDefault="00B23861" w:rsidP="00B23861">
      <w:pPr>
        <w:ind w:right="-45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L</w:t>
      </w:r>
      <w:r w:rsidR="004C6208">
        <w:rPr>
          <w:rFonts w:ascii="Arial" w:hAnsi="Arial" w:cs="Arial"/>
          <w:color w:val="0070C0"/>
          <w:sz w:val="22"/>
          <w:szCs w:val="22"/>
        </w:rPr>
        <w:t>ist</w:t>
      </w:r>
      <w:r w:rsidR="004C6208" w:rsidRPr="004C6208">
        <w:rPr>
          <w:rFonts w:ascii="Arial" w:hAnsi="Arial" w:cs="Arial"/>
          <w:color w:val="0070C0"/>
          <w:sz w:val="22"/>
          <w:szCs w:val="22"/>
        </w:rPr>
        <w:t xml:space="preserve"> the key goals </w:t>
      </w:r>
      <w:r>
        <w:rPr>
          <w:rFonts w:ascii="Arial" w:hAnsi="Arial" w:cs="Arial"/>
          <w:color w:val="0070C0"/>
          <w:sz w:val="22"/>
          <w:szCs w:val="22"/>
        </w:rPr>
        <w:t>below i</w:t>
      </w:r>
      <w:r w:rsidR="004C6208">
        <w:rPr>
          <w:rFonts w:ascii="Arial" w:hAnsi="Arial" w:cs="Arial"/>
          <w:color w:val="0070C0"/>
          <w:sz w:val="22"/>
          <w:szCs w:val="22"/>
        </w:rPr>
        <w:t>n which you will</w:t>
      </w:r>
      <w:r w:rsidR="004C6208" w:rsidRPr="004C6208">
        <w:rPr>
          <w:rFonts w:ascii="Arial" w:hAnsi="Arial" w:cs="Arial"/>
          <w:color w:val="0070C0"/>
          <w:sz w:val="22"/>
          <w:szCs w:val="22"/>
        </w:rPr>
        <w:t xml:space="preserve"> focus</w:t>
      </w:r>
      <w:r w:rsidR="004C6208">
        <w:rPr>
          <w:rFonts w:ascii="Arial" w:hAnsi="Arial" w:cs="Arial"/>
          <w:color w:val="0070C0"/>
          <w:sz w:val="22"/>
          <w:szCs w:val="22"/>
        </w:rPr>
        <w:t xml:space="preserve"> </w:t>
      </w:r>
      <w:r w:rsidR="004C6208" w:rsidRPr="004C6208">
        <w:rPr>
          <w:rFonts w:ascii="Arial" w:hAnsi="Arial" w:cs="Arial"/>
          <w:color w:val="0070C0"/>
          <w:sz w:val="22"/>
          <w:szCs w:val="22"/>
        </w:rPr>
        <w:t xml:space="preserve">to </w:t>
      </w:r>
      <w:r w:rsidR="004C6208">
        <w:rPr>
          <w:rFonts w:ascii="Arial" w:hAnsi="Arial" w:cs="Arial"/>
          <w:color w:val="0070C0"/>
          <w:sz w:val="22"/>
          <w:szCs w:val="22"/>
        </w:rPr>
        <w:t>achieve your aspirations including your long-term dreams as well as short-term performance expectations</w:t>
      </w:r>
      <w:r w:rsidR="004C6208" w:rsidRPr="004C6208">
        <w:rPr>
          <w:rFonts w:ascii="Arial" w:hAnsi="Arial" w:cs="Arial"/>
          <w:color w:val="0070C0"/>
          <w:sz w:val="22"/>
          <w:szCs w:val="22"/>
        </w:rPr>
        <w:t xml:space="preserve">. </w:t>
      </w:r>
      <w:r w:rsidR="004C6208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10267D1" w14:textId="1AD0258B" w:rsidR="004C6208" w:rsidRDefault="004C6208" w:rsidP="00B23861">
      <w:pPr>
        <w:ind w:right="-450"/>
        <w:rPr>
          <w:rFonts w:ascii="Arial" w:hAnsi="Arial" w:cs="Arial"/>
          <w:color w:val="0070C0"/>
          <w:sz w:val="22"/>
          <w:szCs w:val="22"/>
        </w:rPr>
      </w:pPr>
    </w:p>
    <w:p w14:paraId="07BAF2CD" w14:textId="674EA0B4" w:rsidR="004C6208" w:rsidRDefault="004C6208" w:rsidP="00B23861">
      <w:pPr>
        <w:ind w:right="-450"/>
        <w:rPr>
          <w:rFonts w:ascii="Arial" w:hAnsi="Arial" w:cs="Arial"/>
          <w:color w:val="0070C0"/>
          <w:sz w:val="22"/>
          <w:szCs w:val="22"/>
        </w:rPr>
      </w:pPr>
    </w:p>
    <w:p w14:paraId="1CCC794C" w14:textId="6ECB00C8" w:rsidR="0071792C" w:rsidRPr="00006668" w:rsidRDefault="0071792C" w:rsidP="00B23861">
      <w:pPr>
        <w:ind w:right="-450"/>
        <w:rPr>
          <w:rFonts w:ascii="Arial" w:hAnsi="Arial"/>
          <w:b/>
          <w:sz w:val="26"/>
          <w:szCs w:val="26"/>
        </w:rPr>
      </w:pPr>
      <w:r w:rsidRPr="00006668">
        <w:rPr>
          <w:rFonts w:ascii="Arial" w:hAnsi="Arial"/>
          <w:b/>
          <w:sz w:val="26"/>
          <w:szCs w:val="26"/>
        </w:rPr>
        <w:t xml:space="preserve">Business Objectives and Goals </w:t>
      </w:r>
    </w:p>
    <w:p w14:paraId="615F1F8A" w14:textId="4E2359E9" w:rsidR="0071792C" w:rsidRPr="00FB7B5D" w:rsidRDefault="00B23861" w:rsidP="00B23861">
      <w:pPr>
        <w:spacing w:after="80"/>
        <w:ind w:right="-45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>List y</w:t>
      </w:r>
      <w:r w:rsidR="0071792C" w:rsidRPr="00FB7B5D">
        <w:rPr>
          <w:rFonts w:ascii="Arial" w:hAnsi="Arial"/>
          <w:color w:val="0070C0"/>
          <w:sz w:val="22"/>
          <w:szCs w:val="22"/>
        </w:rPr>
        <w:t>our current individual or shared organizational business objectives including operational, financial, and other KPIs. Examples of goals include: $125M in revenue, 13% net profit, 15% year-over-year growth, 75% client satisfaction, 80% employee engagement, zero safety incidents</w:t>
      </w:r>
      <w:r w:rsidRPr="00FB7B5D">
        <w:rPr>
          <w:rFonts w:ascii="Arial" w:hAnsi="Arial"/>
          <w:color w:val="0070C0"/>
          <w:sz w:val="22"/>
          <w:szCs w:val="22"/>
        </w:rPr>
        <w:t xml:space="preserve">. </w:t>
      </w:r>
    </w:p>
    <w:p w14:paraId="19D381AB" w14:textId="4B5B2026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 xml:space="preserve"> </w:t>
      </w:r>
    </w:p>
    <w:p w14:paraId="01ED322B" w14:textId="354D9EEA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 xml:space="preserve"> </w:t>
      </w:r>
    </w:p>
    <w:p w14:paraId="7DD65674" w14:textId="2C89D0D7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 xml:space="preserve"> </w:t>
      </w:r>
    </w:p>
    <w:p w14:paraId="3E1D8A31" w14:textId="7C053E8A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 xml:space="preserve"> </w:t>
      </w:r>
    </w:p>
    <w:p w14:paraId="703D250C" w14:textId="7F96A0A5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 xml:space="preserve"> </w:t>
      </w:r>
    </w:p>
    <w:p w14:paraId="509DD1C0" w14:textId="77777777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color w:val="0070C0"/>
          <w:sz w:val="22"/>
          <w:szCs w:val="22"/>
        </w:rPr>
      </w:pPr>
    </w:p>
    <w:p w14:paraId="40A5F0FD" w14:textId="3CDAF987" w:rsidR="0071792C" w:rsidRPr="00FB7B5D" w:rsidRDefault="0071792C" w:rsidP="00B23861">
      <w:pPr>
        <w:spacing w:after="80"/>
        <w:ind w:right="-450"/>
        <w:rPr>
          <w:rFonts w:ascii="Arial" w:hAnsi="Arial"/>
          <w:sz w:val="22"/>
          <w:szCs w:val="22"/>
        </w:rPr>
      </w:pPr>
    </w:p>
    <w:p w14:paraId="391AF732" w14:textId="33F1DC89" w:rsidR="0071792C" w:rsidRPr="00FB7B5D" w:rsidRDefault="0071792C" w:rsidP="00B23861">
      <w:pPr>
        <w:spacing w:after="80"/>
        <w:ind w:right="-450"/>
        <w:rPr>
          <w:rFonts w:ascii="Arial" w:hAnsi="Arial"/>
          <w:sz w:val="22"/>
          <w:szCs w:val="22"/>
        </w:rPr>
      </w:pPr>
    </w:p>
    <w:p w14:paraId="5A8A1879" w14:textId="280F392B" w:rsidR="0071792C" w:rsidRPr="00006668" w:rsidRDefault="0071792C" w:rsidP="00B23861">
      <w:pPr>
        <w:spacing w:after="80"/>
        <w:ind w:right="-450"/>
        <w:rPr>
          <w:rFonts w:ascii="Arial" w:hAnsi="Arial"/>
          <w:b/>
          <w:sz w:val="26"/>
          <w:szCs w:val="26"/>
        </w:rPr>
      </w:pPr>
      <w:r w:rsidRPr="00006668">
        <w:rPr>
          <w:rFonts w:ascii="Arial" w:hAnsi="Arial"/>
          <w:b/>
          <w:sz w:val="26"/>
          <w:szCs w:val="26"/>
        </w:rPr>
        <w:t>Professional Development Goals</w:t>
      </w:r>
    </w:p>
    <w:p w14:paraId="7ED9B597" w14:textId="2170F2CA" w:rsidR="0071792C" w:rsidRPr="00FB7B5D" w:rsidRDefault="00B23861" w:rsidP="00B23861">
      <w:pPr>
        <w:spacing w:after="80"/>
        <w:ind w:right="-450"/>
        <w:rPr>
          <w:rFonts w:ascii="Arial" w:hAnsi="Arial"/>
          <w:color w:val="0070C0"/>
          <w:sz w:val="22"/>
          <w:szCs w:val="22"/>
        </w:rPr>
      </w:pPr>
      <w:r w:rsidRPr="00FB7B5D">
        <w:rPr>
          <w:rFonts w:ascii="Arial" w:hAnsi="Arial"/>
          <w:color w:val="0070C0"/>
          <w:sz w:val="22"/>
          <w:szCs w:val="22"/>
        </w:rPr>
        <w:t>List y</w:t>
      </w:r>
      <w:r w:rsidR="0071792C" w:rsidRPr="00FB7B5D">
        <w:rPr>
          <w:rFonts w:ascii="Arial" w:hAnsi="Arial"/>
          <w:color w:val="0070C0"/>
          <w:sz w:val="22"/>
          <w:szCs w:val="22"/>
        </w:rPr>
        <w:t xml:space="preserve">our professional self-development goals that will enable achievement of your business objectives and career aspirations including leveraging your strengths, developing in your weaker areas, and overcoming your fears. Examples of goals include: “Learn to motivate my team”, “Improve my presentation skills”, “Finish my degree or certification”, “Become a great coach to my team”, “Deepen my financial </w:t>
      </w:r>
      <w:r w:rsidRPr="00FB7B5D">
        <w:rPr>
          <w:rFonts w:ascii="Arial" w:hAnsi="Arial"/>
          <w:color w:val="0070C0"/>
          <w:sz w:val="22"/>
          <w:szCs w:val="22"/>
        </w:rPr>
        <w:t>management</w:t>
      </w:r>
      <w:r w:rsidR="0071792C" w:rsidRPr="00FB7B5D">
        <w:rPr>
          <w:rFonts w:ascii="Arial" w:hAnsi="Arial"/>
          <w:color w:val="0070C0"/>
          <w:sz w:val="22"/>
          <w:szCs w:val="22"/>
        </w:rPr>
        <w:t xml:space="preserve"> knowledge”, or “Be an effective delegator”</w:t>
      </w:r>
      <w:r w:rsidRPr="00FB7B5D">
        <w:rPr>
          <w:rFonts w:ascii="Arial" w:hAnsi="Arial"/>
          <w:color w:val="0070C0"/>
          <w:sz w:val="22"/>
          <w:szCs w:val="22"/>
        </w:rPr>
        <w:t xml:space="preserve">. </w:t>
      </w:r>
    </w:p>
    <w:p w14:paraId="011867AE" w14:textId="15CDCE74" w:rsidR="0071792C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1375F822" w14:textId="7D2F45AA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1990978D" w14:textId="78ABA385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6BAD2E5C" w14:textId="212CE258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51F420F6" w14:textId="50F1C58E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6634BEF0" w14:textId="5430534F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5CF8D54A" w14:textId="220C4182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4B39DB36" w14:textId="3BD50092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  <w:r w:rsidRPr="00FB7B5D">
        <w:rPr>
          <w:rFonts w:ascii="Arial" w:hAnsi="Arial"/>
          <w:sz w:val="22"/>
          <w:szCs w:val="22"/>
        </w:rPr>
        <w:t xml:space="preserve"> </w:t>
      </w:r>
    </w:p>
    <w:p w14:paraId="7583B016" w14:textId="77777777" w:rsidR="00B23861" w:rsidRPr="00FB7B5D" w:rsidRDefault="00B23861" w:rsidP="00B23861">
      <w:pPr>
        <w:pStyle w:val="ListParagraph"/>
        <w:numPr>
          <w:ilvl w:val="0"/>
          <w:numId w:val="6"/>
        </w:numPr>
        <w:spacing w:before="80" w:after="80"/>
        <w:ind w:right="-450"/>
        <w:contextualSpacing w:val="0"/>
        <w:rPr>
          <w:rFonts w:ascii="Arial" w:hAnsi="Arial"/>
          <w:sz w:val="22"/>
          <w:szCs w:val="22"/>
        </w:rPr>
      </w:pPr>
    </w:p>
    <w:p w14:paraId="4221F844" w14:textId="6D92F212" w:rsidR="00FD6AA5" w:rsidRPr="00FB7B5D" w:rsidRDefault="00FD6AA5" w:rsidP="00B23861">
      <w:pPr>
        <w:spacing w:after="80"/>
        <w:ind w:right="-450"/>
        <w:rPr>
          <w:rFonts w:ascii="Arial" w:hAnsi="Arial"/>
          <w:sz w:val="22"/>
          <w:szCs w:val="22"/>
        </w:rPr>
      </w:pPr>
    </w:p>
    <w:p w14:paraId="204E4193" w14:textId="7FE6171A" w:rsidR="0071792C" w:rsidRPr="00FB7B5D" w:rsidRDefault="0071792C" w:rsidP="00B23861">
      <w:pPr>
        <w:spacing w:after="80"/>
        <w:ind w:right="-450"/>
        <w:rPr>
          <w:rFonts w:ascii="Arial" w:hAnsi="Arial"/>
          <w:sz w:val="22"/>
          <w:szCs w:val="22"/>
        </w:rPr>
      </w:pPr>
    </w:p>
    <w:p w14:paraId="6EDAE59E" w14:textId="77777777" w:rsidR="004D52EE" w:rsidRDefault="004D52EE" w:rsidP="00B23861">
      <w:pPr>
        <w:spacing w:after="80"/>
        <w:ind w:right="-450"/>
        <w:rPr>
          <w:rFonts w:ascii="Arial" w:hAnsi="Arial"/>
          <w:b/>
          <w:sz w:val="26"/>
          <w:szCs w:val="26"/>
        </w:rPr>
      </w:pPr>
    </w:p>
    <w:p w14:paraId="6495BF6C" w14:textId="77777777" w:rsidR="004D52EE" w:rsidRDefault="004D52EE" w:rsidP="00B23861">
      <w:pPr>
        <w:spacing w:after="80"/>
        <w:ind w:right="-450"/>
        <w:rPr>
          <w:rFonts w:ascii="Arial" w:hAnsi="Arial"/>
          <w:b/>
          <w:sz w:val="26"/>
          <w:szCs w:val="26"/>
        </w:rPr>
      </w:pPr>
    </w:p>
    <w:p w14:paraId="42883C62" w14:textId="5EA7C0A1" w:rsidR="0071792C" w:rsidRPr="00006668" w:rsidRDefault="0071792C" w:rsidP="00B23861">
      <w:pPr>
        <w:spacing w:after="80"/>
        <w:ind w:right="-450"/>
        <w:rPr>
          <w:rFonts w:ascii="Arial" w:hAnsi="Arial"/>
          <w:b/>
          <w:sz w:val="26"/>
          <w:szCs w:val="26"/>
        </w:rPr>
      </w:pPr>
      <w:r w:rsidRPr="00006668">
        <w:rPr>
          <w:rFonts w:ascii="Arial" w:hAnsi="Arial"/>
          <w:b/>
          <w:sz w:val="26"/>
          <w:szCs w:val="26"/>
        </w:rPr>
        <w:lastRenderedPageBreak/>
        <w:t>Personal Development Goals</w:t>
      </w:r>
    </w:p>
    <w:p w14:paraId="0675BFEE" w14:textId="01A68DB2" w:rsidR="004C6208" w:rsidRPr="004D52EE" w:rsidRDefault="00B23861" w:rsidP="00B23861">
      <w:pPr>
        <w:spacing w:after="80"/>
        <w:ind w:right="-450"/>
        <w:rPr>
          <w:rFonts w:ascii="Arial" w:hAnsi="Arial" w:cs="Arial"/>
          <w:color w:val="0070C0"/>
          <w:sz w:val="22"/>
          <w:szCs w:val="22"/>
        </w:rPr>
      </w:pPr>
      <w:r w:rsidRPr="004D52EE">
        <w:rPr>
          <w:rFonts w:ascii="Arial" w:hAnsi="Arial"/>
          <w:color w:val="0070C0"/>
          <w:sz w:val="22"/>
          <w:szCs w:val="22"/>
        </w:rPr>
        <w:t>List y</w:t>
      </w:r>
      <w:r w:rsidR="0071792C" w:rsidRPr="004D52EE">
        <w:rPr>
          <w:rFonts w:ascii="Arial" w:hAnsi="Arial"/>
          <w:color w:val="0070C0"/>
          <w:sz w:val="22"/>
          <w:szCs w:val="22"/>
        </w:rPr>
        <w:t>our personal vision, mission, dreams, and/or goals</w:t>
      </w:r>
      <w:r w:rsidRPr="004D52EE">
        <w:rPr>
          <w:rFonts w:ascii="Arial" w:hAnsi="Arial"/>
          <w:color w:val="0070C0"/>
          <w:sz w:val="22"/>
          <w:szCs w:val="22"/>
        </w:rPr>
        <w:t xml:space="preserve"> here. This c</w:t>
      </w:r>
      <w:r w:rsidR="0071792C" w:rsidRPr="004D52EE">
        <w:rPr>
          <w:rFonts w:ascii="Arial" w:hAnsi="Arial"/>
          <w:color w:val="0070C0"/>
          <w:sz w:val="22"/>
          <w:szCs w:val="22"/>
        </w:rPr>
        <w:t>ould include goals in any area of your life as shown in th</w:t>
      </w:r>
      <w:r w:rsidRPr="004D52EE">
        <w:rPr>
          <w:rFonts w:ascii="Arial" w:hAnsi="Arial"/>
          <w:color w:val="0070C0"/>
          <w:sz w:val="22"/>
          <w:szCs w:val="22"/>
        </w:rPr>
        <w:t>is</w:t>
      </w:r>
      <w:r w:rsidR="0071792C" w:rsidRPr="004D52EE">
        <w:rPr>
          <w:rFonts w:ascii="Arial" w:hAnsi="Arial"/>
          <w:color w:val="0070C0"/>
          <w:sz w:val="22"/>
          <w:szCs w:val="22"/>
        </w:rPr>
        <w:t xml:space="preserve"> </w:t>
      </w:r>
      <w:r w:rsidR="004C6208" w:rsidRPr="004D52EE">
        <w:rPr>
          <w:rFonts w:ascii="Arial" w:hAnsi="Arial"/>
          <w:color w:val="0070C0"/>
          <w:sz w:val="22"/>
          <w:szCs w:val="22"/>
        </w:rPr>
        <w:t>diagram</w:t>
      </w:r>
      <w:r w:rsidRPr="004D52EE">
        <w:rPr>
          <w:rFonts w:ascii="Arial" w:hAnsi="Arial"/>
          <w:color w:val="0070C0"/>
          <w:sz w:val="22"/>
          <w:szCs w:val="22"/>
        </w:rPr>
        <w:t xml:space="preserve">. </w:t>
      </w:r>
      <w:r w:rsidRPr="004D52EE">
        <w:rPr>
          <w:rFonts w:ascii="Arial" w:hAnsi="Arial" w:cs="Arial"/>
          <w:color w:val="0070C0"/>
          <w:sz w:val="22"/>
          <w:szCs w:val="22"/>
        </w:rPr>
        <w:t xml:space="preserve">Consider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>your life as a whole</w:t>
      </w:r>
      <w:r w:rsidRPr="004D52EE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gramStart"/>
      <w:r w:rsidRPr="004D52EE">
        <w:rPr>
          <w:rFonts w:ascii="Arial" w:hAnsi="Arial" w:cs="Arial"/>
          <w:color w:val="0070C0"/>
          <w:sz w:val="22"/>
          <w:szCs w:val="22"/>
        </w:rPr>
        <w:t>i.e.</w:t>
      </w:r>
      <w:proofErr w:type="gramEnd"/>
      <w:r w:rsidRPr="004D52EE">
        <w:rPr>
          <w:rFonts w:ascii="Arial" w:hAnsi="Arial" w:cs="Arial"/>
          <w:color w:val="0070C0"/>
          <w:sz w:val="22"/>
          <w:szCs w:val="22"/>
        </w:rPr>
        <w:t xml:space="preserve">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all </w:t>
      </w:r>
      <w:r w:rsidR="00AB12BE" w:rsidRPr="004D52EE">
        <w:rPr>
          <w:rFonts w:ascii="Arial" w:hAnsi="Arial" w:cs="Arial"/>
          <w:color w:val="0070C0"/>
          <w:sz w:val="22"/>
          <w:szCs w:val="22"/>
        </w:rPr>
        <w:t xml:space="preserve">the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areas in which you have dreams, aspirations, and goals. </w:t>
      </w:r>
    </w:p>
    <w:p w14:paraId="6E50D1CB" w14:textId="31EE2AD1" w:rsidR="004C6208" w:rsidRPr="004D52EE" w:rsidRDefault="004C6208" w:rsidP="00B23861">
      <w:pPr>
        <w:ind w:right="-450"/>
        <w:rPr>
          <w:rFonts w:ascii="Arial" w:hAnsi="Arial" w:cs="Arial"/>
          <w:color w:val="0070C0"/>
          <w:sz w:val="22"/>
          <w:szCs w:val="22"/>
        </w:rPr>
      </w:pPr>
    </w:p>
    <w:p w14:paraId="2D8D4BC3" w14:textId="0FB348BA" w:rsidR="004C6208" w:rsidRPr="004D52EE" w:rsidRDefault="00AB12BE" w:rsidP="00B23861">
      <w:pPr>
        <w:ind w:right="-450"/>
        <w:rPr>
          <w:rFonts w:ascii="Arial" w:hAnsi="Arial" w:cs="Arial"/>
          <w:noProof/>
          <w:color w:val="0070C0"/>
          <w:sz w:val="22"/>
          <w:szCs w:val="22"/>
        </w:rPr>
      </w:pPr>
      <w:r w:rsidRPr="004D52EE">
        <w:rPr>
          <w:rFonts w:ascii="Arial" w:hAnsi="Arial" w:cs="Arial"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58D97F" wp14:editId="62D72DAE">
            <wp:simplePos x="0" y="0"/>
            <wp:positionH relativeFrom="column">
              <wp:posOffset>3381375</wp:posOffset>
            </wp:positionH>
            <wp:positionV relativeFrom="paragraph">
              <wp:posOffset>-486727</wp:posOffset>
            </wp:positionV>
            <wp:extent cx="2859405" cy="2219325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61" w:rsidRPr="004D52EE">
        <w:rPr>
          <w:rFonts w:ascii="Arial" w:hAnsi="Arial" w:cs="Arial"/>
          <w:color w:val="0070C0"/>
          <w:sz w:val="22"/>
          <w:szCs w:val="22"/>
        </w:rPr>
        <w:t xml:space="preserve">Using the table below,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>list the areas in which you have goals</w:t>
      </w:r>
      <w:r w:rsidR="00B23861" w:rsidRPr="004D52EE">
        <w:rPr>
          <w:rFonts w:ascii="Arial" w:hAnsi="Arial" w:cs="Arial"/>
          <w:color w:val="0070C0"/>
          <w:sz w:val="22"/>
          <w:szCs w:val="22"/>
        </w:rPr>
        <w:t xml:space="preserve"> in the “life area” column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. For each </w:t>
      </w:r>
      <w:r w:rsidR="00B23861" w:rsidRPr="004D52EE">
        <w:rPr>
          <w:rFonts w:ascii="Arial" w:hAnsi="Arial" w:cs="Arial"/>
          <w:color w:val="0070C0"/>
          <w:sz w:val="22"/>
          <w:szCs w:val="22"/>
        </w:rPr>
        <w:t xml:space="preserve">life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>area, list your key goals</w:t>
      </w:r>
      <w:r w:rsidR="00B23861" w:rsidRPr="004D52EE">
        <w:rPr>
          <w:rFonts w:ascii="Arial" w:hAnsi="Arial" w:cs="Arial"/>
          <w:color w:val="0070C0"/>
          <w:sz w:val="22"/>
          <w:szCs w:val="22"/>
        </w:rPr>
        <w:t xml:space="preserve"> in the “goal” column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. They can be short-term, medium-term, or long-term. Next, list </w:t>
      </w:r>
      <w:r w:rsidR="00B23861" w:rsidRPr="004D52EE">
        <w:rPr>
          <w:rFonts w:ascii="Arial" w:hAnsi="Arial" w:cs="Arial"/>
          <w:color w:val="0070C0"/>
          <w:sz w:val="22"/>
          <w:szCs w:val="22"/>
        </w:rPr>
        <w:t>the enabling development you plan to pursue for each. In other words, identify the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 areas of knowledge, skill, thinking,</w:t>
      </w:r>
      <w:r w:rsidR="00BD5E04" w:rsidRPr="004D52EE">
        <w:rPr>
          <w:rFonts w:ascii="Arial" w:hAnsi="Arial" w:cs="Arial"/>
          <w:color w:val="0070C0"/>
          <w:sz w:val="22"/>
          <w:szCs w:val="22"/>
        </w:rPr>
        <w:t xml:space="preserve">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or behavior change you need </w:t>
      </w:r>
      <w:r w:rsidR="00B23861" w:rsidRPr="004D52EE">
        <w:rPr>
          <w:rFonts w:ascii="Arial" w:hAnsi="Arial" w:cs="Arial"/>
          <w:color w:val="0070C0"/>
          <w:sz w:val="22"/>
          <w:szCs w:val="22"/>
        </w:rPr>
        <w:t xml:space="preserve">in order </w:t>
      </w:r>
      <w:r w:rsidR="004C6208" w:rsidRPr="004D52EE">
        <w:rPr>
          <w:rFonts w:ascii="Arial" w:hAnsi="Arial" w:cs="Arial"/>
          <w:color w:val="0070C0"/>
          <w:sz w:val="22"/>
          <w:szCs w:val="22"/>
        </w:rPr>
        <w:t xml:space="preserve">to achieve your goals. </w:t>
      </w:r>
    </w:p>
    <w:p w14:paraId="20A04ACA" w14:textId="703F3C70" w:rsidR="004C6208" w:rsidRPr="004D52EE" w:rsidRDefault="004C6208" w:rsidP="00B23861">
      <w:pPr>
        <w:ind w:right="-450"/>
        <w:rPr>
          <w:rFonts w:ascii="Arial" w:hAnsi="Arial"/>
          <w:b/>
          <w:sz w:val="22"/>
          <w:szCs w:val="22"/>
        </w:rPr>
      </w:pPr>
    </w:p>
    <w:p w14:paraId="74248938" w14:textId="0D60CFCC" w:rsidR="00FD6AA5" w:rsidRPr="004D52EE" w:rsidRDefault="00FD6AA5" w:rsidP="00B23861">
      <w:pPr>
        <w:spacing w:after="80"/>
        <w:ind w:right="-450"/>
        <w:rPr>
          <w:rFonts w:ascii="Arial" w:hAnsi="Arial"/>
          <w:color w:val="0070C0"/>
          <w:sz w:val="22"/>
          <w:szCs w:val="22"/>
        </w:rPr>
      </w:pPr>
      <w:r w:rsidRPr="004D52EE">
        <w:rPr>
          <w:rFonts w:ascii="Arial" w:hAnsi="Arial"/>
          <w:color w:val="0070C0"/>
          <w:sz w:val="22"/>
          <w:szCs w:val="22"/>
        </w:rPr>
        <w:t>Goal examples include: “Improve my physical fitness”, “Save money for my kid’s college”, “Spend more time with family”, “Join a volunteer board in my community”, “Lead a faith-based study group”, “Build a new house”</w:t>
      </w:r>
    </w:p>
    <w:p w14:paraId="38B1152B" w14:textId="77777777" w:rsidR="00FD6AA5" w:rsidRPr="004D52EE" w:rsidRDefault="00FD6AA5" w:rsidP="00B23861">
      <w:pPr>
        <w:spacing w:after="80"/>
        <w:ind w:right="-450"/>
        <w:rPr>
          <w:rFonts w:ascii="Arial" w:hAnsi="Arial"/>
          <w:color w:val="0070C0"/>
          <w:sz w:val="22"/>
          <w:szCs w:val="22"/>
        </w:rPr>
      </w:pPr>
    </w:p>
    <w:p w14:paraId="7C85D4C8" w14:textId="77777777" w:rsidR="00FD6AA5" w:rsidRPr="004D52EE" w:rsidRDefault="00FD6AA5" w:rsidP="00B23861">
      <w:pPr>
        <w:spacing w:after="80"/>
        <w:ind w:right="-450"/>
        <w:rPr>
          <w:rFonts w:ascii="Arial" w:hAnsi="Arial"/>
          <w:color w:val="0070C0"/>
          <w:sz w:val="22"/>
          <w:szCs w:val="22"/>
        </w:rPr>
      </w:pPr>
      <w:r w:rsidRPr="004D52EE">
        <w:rPr>
          <w:rFonts w:ascii="Arial" w:hAnsi="Arial"/>
          <w:color w:val="0070C0"/>
          <w:sz w:val="22"/>
          <w:szCs w:val="22"/>
        </w:rPr>
        <w:t>Enabling development examples include: “Spend 30 minutes in cardio activity three times a week”, “Eat a salad every day for lunch”, “Put $400 a month into savings”, “Spend an hour each evening in reflection, meditation”.</w:t>
      </w:r>
    </w:p>
    <w:p w14:paraId="3D800AA1" w14:textId="77777777" w:rsidR="00FD6AA5" w:rsidRPr="004D52EE" w:rsidRDefault="00FD6AA5" w:rsidP="004C6208">
      <w:pPr>
        <w:rPr>
          <w:rFonts w:ascii="Arial" w:hAnsi="Arial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2"/>
        <w:gridCol w:w="1580"/>
        <w:gridCol w:w="3600"/>
        <w:gridCol w:w="3758"/>
      </w:tblGrid>
      <w:tr w:rsidR="004C6208" w:rsidRPr="004C6208" w14:paraId="7B474FB2" w14:textId="77777777" w:rsidTr="00FD6AA5">
        <w:tc>
          <w:tcPr>
            <w:tcW w:w="404" w:type="dxa"/>
          </w:tcPr>
          <w:p w14:paraId="4061DDC8" w14:textId="77777777" w:rsidR="004C6208" w:rsidRPr="004C6208" w:rsidRDefault="004C6208" w:rsidP="004C6208">
            <w:pPr>
              <w:spacing w:before="80" w:after="80"/>
              <w:ind w:right="7"/>
              <w:rPr>
                <w:b/>
                <w:bCs/>
              </w:rPr>
            </w:pPr>
            <w:r w:rsidRPr="004C6208">
              <w:rPr>
                <w:b/>
                <w:bCs/>
              </w:rPr>
              <w:sym w:font="Wingdings" w:char="F0FC"/>
            </w:r>
          </w:p>
        </w:tc>
        <w:tc>
          <w:tcPr>
            <w:tcW w:w="1661" w:type="dxa"/>
          </w:tcPr>
          <w:p w14:paraId="0586168E" w14:textId="77777777" w:rsidR="004C6208" w:rsidRPr="004C6208" w:rsidRDefault="004C6208" w:rsidP="004C6208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6208">
              <w:rPr>
                <w:rFonts w:ascii="Arial" w:hAnsi="Arial" w:cs="Arial"/>
                <w:b/>
                <w:bCs/>
                <w:sz w:val="22"/>
                <w:szCs w:val="22"/>
              </w:rPr>
              <w:t>Life Area</w:t>
            </w:r>
          </w:p>
        </w:tc>
        <w:tc>
          <w:tcPr>
            <w:tcW w:w="3870" w:type="dxa"/>
          </w:tcPr>
          <w:p w14:paraId="041BF159" w14:textId="77777777" w:rsidR="004C6208" w:rsidRPr="004C6208" w:rsidRDefault="004C6208" w:rsidP="004C6208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6208">
              <w:rPr>
                <w:rFonts w:ascii="Arial" w:hAnsi="Arial" w:cs="Arial"/>
                <w:b/>
                <w:bCs/>
                <w:sz w:val="22"/>
                <w:szCs w:val="22"/>
              </w:rPr>
              <w:t>Goal</w:t>
            </w:r>
          </w:p>
        </w:tc>
        <w:tc>
          <w:tcPr>
            <w:tcW w:w="3960" w:type="dxa"/>
          </w:tcPr>
          <w:p w14:paraId="3F0699CE" w14:textId="77777777" w:rsidR="004C6208" w:rsidRPr="004C6208" w:rsidRDefault="004C6208" w:rsidP="004C6208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6208">
              <w:rPr>
                <w:rFonts w:ascii="Arial" w:hAnsi="Arial" w:cs="Arial"/>
                <w:b/>
                <w:bCs/>
                <w:sz w:val="22"/>
                <w:szCs w:val="22"/>
              </w:rPr>
              <w:t>Enabling Development</w:t>
            </w:r>
          </w:p>
        </w:tc>
      </w:tr>
      <w:tr w:rsidR="004C6208" w:rsidRPr="004C6208" w14:paraId="285BB2BC" w14:textId="77777777" w:rsidTr="00FD6AA5">
        <w:tc>
          <w:tcPr>
            <w:tcW w:w="404" w:type="dxa"/>
            <w:shd w:val="clear" w:color="auto" w:fill="BFBFBF" w:themeFill="background1" w:themeFillShade="BF"/>
          </w:tcPr>
          <w:p w14:paraId="79C95406" w14:textId="77777777" w:rsidR="004C6208" w:rsidRPr="004C6208" w:rsidRDefault="004C6208" w:rsidP="004C6208">
            <w:pPr>
              <w:ind w:right="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14:paraId="3BA96DD4" w14:textId="77777777" w:rsidR="004C6208" w:rsidRPr="004C6208" w:rsidRDefault="004C6208" w:rsidP="004C6208">
            <w:pPr>
              <w:rPr>
                <w:sz w:val="10"/>
                <w:szCs w:val="10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14:paraId="6DE73D66" w14:textId="77777777" w:rsidR="004C6208" w:rsidRPr="004C6208" w:rsidRDefault="004C6208" w:rsidP="004C6208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14:paraId="5B2B54A9" w14:textId="77777777" w:rsidR="004C6208" w:rsidRPr="004C6208" w:rsidRDefault="004C6208" w:rsidP="004C6208">
            <w:pPr>
              <w:rPr>
                <w:sz w:val="10"/>
                <w:szCs w:val="10"/>
              </w:rPr>
            </w:pPr>
          </w:p>
        </w:tc>
      </w:tr>
      <w:tr w:rsidR="004C6208" w:rsidRPr="004C6208" w14:paraId="6B2C53AE" w14:textId="77777777" w:rsidTr="00FD6AA5">
        <w:tc>
          <w:tcPr>
            <w:tcW w:w="404" w:type="dxa"/>
          </w:tcPr>
          <w:p w14:paraId="60E499E1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3CF046CC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68D8D5D3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618FF80F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266A34D9" w14:textId="77777777" w:rsidTr="00FD6AA5">
        <w:tc>
          <w:tcPr>
            <w:tcW w:w="404" w:type="dxa"/>
          </w:tcPr>
          <w:p w14:paraId="1E931A32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C60BDDE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7660AEFC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7625E25E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1EF15615" w14:textId="77777777" w:rsidTr="00FD6AA5">
        <w:tc>
          <w:tcPr>
            <w:tcW w:w="404" w:type="dxa"/>
          </w:tcPr>
          <w:p w14:paraId="537A36AF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1290A6DA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525DB36A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6FB8C884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500EEDD5" w14:textId="77777777" w:rsidTr="00FD6AA5">
        <w:tc>
          <w:tcPr>
            <w:tcW w:w="404" w:type="dxa"/>
          </w:tcPr>
          <w:p w14:paraId="2B802D49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6F561233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54050FB5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61388338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4003D1BC" w14:textId="77777777" w:rsidTr="00FD6AA5">
        <w:tc>
          <w:tcPr>
            <w:tcW w:w="404" w:type="dxa"/>
          </w:tcPr>
          <w:p w14:paraId="67C6F332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566CB7CE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23D4303B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1E4B0B79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43402506" w14:textId="77777777" w:rsidTr="00FD6AA5">
        <w:tc>
          <w:tcPr>
            <w:tcW w:w="404" w:type="dxa"/>
          </w:tcPr>
          <w:p w14:paraId="6D91FCA6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149666F7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68F8D28B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2CB1FCE8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0399F212" w14:textId="77777777" w:rsidTr="00FD6AA5">
        <w:tc>
          <w:tcPr>
            <w:tcW w:w="404" w:type="dxa"/>
          </w:tcPr>
          <w:p w14:paraId="0ED941BB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3FBB61A6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129DF86C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514FF5EA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1BB45A23" w14:textId="77777777" w:rsidTr="00FD6AA5">
        <w:tc>
          <w:tcPr>
            <w:tcW w:w="404" w:type="dxa"/>
          </w:tcPr>
          <w:p w14:paraId="43E84AC5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4189442E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4A095FAB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64A7FD7C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3D68473E" w14:textId="77777777" w:rsidTr="00FD6AA5">
        <w:tc>
          <w:tcPr>
            <w:tcW w:w="404" w:type="dxa"/>
          </w:tcPr>
          <w:p w14:paraId="70F2AD41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28ED8DD3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3C66B131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4AA880F6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3FE3EB0D" w14:textId="77777777" w:rsidTr="00FD6AA5">
        <w:tc>
          <w:tcPr>
            <w:tcW w:w="404" w:type="dxa"/>
          </w:tcPr>
          <w:p w14:paraId="6481E240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65D18B16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32D1C307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3433BCEF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682DA5E3" w14:textId="77777777" w:rsidTr="00FD6AA5">
        <w:tc>
          <w:tcPr>
            <w:tcW w:w="404" w:type="dxa"/>
          </w:tcPr>
          <w:p w14:paraId="25BD1D7A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63209D4C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753F4D7D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188CAF4C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331FF09D" w14:textId="77777777" w:rsidTr="00FD6AA5">
        <w:tc>
          <w:tcPr>
            <w:tcW w:w="404" w:type="dxa"/>
          </w:tcPr>
          <w:p w14:paraId="3A41E6E8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D442C46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0B6332AE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779BE7FE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7D73FA08" w14:textId="77777777" w:rsidTr="00FD6AA5">
        <w:tc>
          <w:tcPr>
            <w:tcW w:w="404" w:type="dxa"/>
          </w:tcPr>
          <w:p w14:paraId="6B5E7BE4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22C3D743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4E25DB83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1D6316F2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60A7C6C8" w14:textId="77777777" w:rsidTr="00FD6AA5">
        <w:tc>
          <w:tcPr>
            <w:tcW w:w="404" w:type="dxa"/>
          </w:tcPr>
          <w:p w14:paraId="654C06FB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30B4B19D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1F0E9321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0D2F0A38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10F06B3C" w14:textId="77777777" w:rsidTr="00FD6AA5">
        <w:tc>
          <w:tcPr>
            <w:tcW w:w="404" w:type="dxa"/>
          </w:tcPr>
          <w:p w14:paraId="1F81C897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50F90BD7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7D481FC7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52F80BFB" w14:textId="77777777" w:rsidR="004C6208" w:rsidRPr="004C6208" w:rsidRDefault="004C6208" w:rsidP="004C6208">
            <w:pPr>
              <w:spacing w:before="80" w:after="80"/>
            </w:pPr>
          </w:p>
        </w:tc>
      </w:tr>
      <w:tr w:rsidR="004C6208" w:rsidRPr="004C6208" w14:paraId="157A67ED" w14:textId="77777777" w:rsidTr="00FD6AA5">
        <w:tc>
          <w:tcPr>
            <w:tcW w:w="404" w:type="dxa"/>
          </w:tcPr>
          <w:p w14:paraId="724EA879" w14:textId="77777777" w:rsidR="004C6208" w:rsidRPr="004C6208" w:rsidRDefault="004C6208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4EA21554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870" w:type="dxa"/>
          </w:tcPr>
          <w:p w14:paraId="3B191C98" w14:textId="77777777" w:rsidR="004C6208" w:rsidRPr="004C6208" w:rsidRDefault="004C6208" w:rsidP="004C6208">
            <w:pPr>
              <w:spacing w:before="80" w:after="80"/>
            </w:pPr>
          </w:p>
        </w:tc>
        <w:tc>
          <w:tcPr>
            <w:tcW w:w="3960" w:type="dxa"/>
          </w:tcPr>
          <w:p w14:paraId="4D6ACE55" w14:textId="77777777" w:rsidR="004C6208" w:rsidRPr="004C6208" w:rsidRDefault="004C6208" w:rsidP="004C6208">
            <w:pPr>
              <w:spacing w:before="80" w:after="80"/>
            </w:pPr>
          </w:p>
        </w:tc>
      </w:tr>
      <w:tr w:rsidR="00B23861" w:rsidRPr="004C6208" w14:paraId="648C7401" w14:textId="77777777" w:rsidTr="00FD6AA5">
        <w:tc>
          <w:tcPr>
            <w:tcW w:w="404" w:type="dxa"/>
          </w:tcPr>
          <w:p w14:paraId="3DC6C2A2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D258710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73BB2BDA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6E8E4F7D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604024C4" w14:textId="77777777" w:rsidTr="00FD6AA5">
        <w:tc>
          <w:tcPr>
            <w:tcW w:w="404" w:type="dxa"/>
          </w:tcPr>
          <w:p w14:paraId="7B4B4578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11B4F725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667A054E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722A6A62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1680B65E" w14:textId="77777777" w:rsidTr="00FD6AA5">
        <w:tc>
          <w:tcPr>
            <w:tcW w:w="404" w:type="dxa"/>
          </w:tcPr>
          <w:p w14:paraId="17CF5417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7D9A484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43890B3C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7B80C7DF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2024671B" w14:textId="77777777" w:rsidTr="00FD6AA5">
        <w:tc>
          <w:tcPr>
            <w:tcW w:w="404" w:type="dxa"/>
          </w:tcPr>
          <w:p w14:paraId="62E0ED77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6A02ECB5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0D3FCCF9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63A7318A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384EBAE2" w14:textId="77777777" w:rsidTr="00FD6AA5">
        <w:tc>
          <w:tcPr>
            <w:tcW w:w="404" w:type="dxa"/>
          </w:tcPr>
          <w:p w14:paraId="2F9446D5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666E32EB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2CA43D89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33D97448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0994A375" w14:textId="77777777" w:rsidTr="00FD6AA5">
        <w:tc>
          <w:tcPr>
            <w:tcW w:w="404" w:type="dxa"/>
          </w:tcPr>
          <w:p w14:paraId="3F6449F1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575743A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05F8881A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2A89F54F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79188759" w14:textId="77777777" w:rsidTr="00FD6AA5">
        <w:tc>
          <w:tcPr>
            <w:tcW w:w="404" w:type="dxa"/>
          </w:tcPr>
          <w:p w14:paraId="264F651F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4EE710C8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117B9D2E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4E499CFD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38AD0D90" w14:textId="77777777" w:rsidTr="00FD6AA5">
        <w:tc>
          <w:tcPr>
            <w:tcW w:w="404" w:type="dxa"/>
          </w:tcPr>
          <w:p w14:paraId="3D0D61AF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45695642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751EFA17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406D3593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70AE0E39" w14:textId="77777777" w:rsidTr="00FD6AA5">
        <w:tc>
          <w:tcPr>
            <w:tcW w:w="404" w:type="dxa"/>
          </w:tcPr>
          <w:p w14:paraId="61EE19E3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6640BBC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4722DED9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1FCC0379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59E78AC6" w14:textId="77777777" w:rsidTr="00FD6AA5">
        <w:tc>
          <w:tcPr>
            <w:tcW w:w="404" w:type="dxa"/>
          </w:tcPr>
          <w:p w14:paraId="606495AB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0DCEAFCB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4D3ABD16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6174D3A0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0E2154EF" w14:textId="77777777" w:rsidTr="00FD6AA5">
        <w:tc>
          <w:tcPr>
            <w:tcW w:w="404" w:type="dxa"/>
          </w:tcPr>
          <w:p w14:paraId="22C3AC1E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47AEBABD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153EB536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21BA9636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59478B71" w14:textId="77777777" w:rsidTr="00FD6AA5">
        <w:tc>
          <w:tcPr>
            <w:tcW w:w="404" w:type="dxa"/>
          </w:tcPr>
          <w:p w14:paraId="2FC41AF5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114B0372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05CFE91C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142E8F99" w14:textId="77777777" w:rsidR="00B23861" w:rsidRPr="004C6208" w:rsidRDefault="00B23861" w:rsidP="004C6208">
            <w:pPr>
              <w:spacing w:before="80" w:after="80"/>
            </w:pPr>
          </w:p>
        </w:tc>
      </w:tr>
      <w:tr w:rsidR="00B23861" w:rsidRPr="004C6208" w14:paraId="009FDC87" w14:textId="77777777" w:rsidTr="00FD6AA5">
        <w:tc>
          <w:tcPr>
            <w:tcW w:w="404" w:type="dxa"/>
          </w:tcPr>
          <w:p w14:paraId="28BD43FF" w14:textId="77777777" w:rsidR="00B23861" w:rsidRPr="004C6208" w:rsidRDefault="00B23861" w:rsidP="004C6208">
            <w:pPr>
              <w:spacing w:before="80" w:after="80"/>
              <w:ind w:right="7"/>
            </w:pPr>
          </w:p>
        </w:tc>
        <w:tc>
          <w:tcPr>
            <w:tcW w:w="1661" w:type="dxa"/>
          </w:tcPr>
          <w:p w14:paraId="7FE64E39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870" w:type="dxa"/>
          </w:tcPr>
          <w:p w14:paraId="4153D093" w14:textId="77777777" w:rsidR="00B23861" w:rsidRPr="004C6208" w:rsidRDefault="00B23861" w:rsidP="004C6208">
            <w:pPr>
              <w:spacing w:before="80" w:after="80"/>
            </w:pPr>
          </w:p>
        </w:tc>
        <w:tc>
          <w:tcPr>
            <w:tcW w:w="3960" w:type="dxa"/>
          </w:tcPr>
          <w:p w14:paraId="47757896" w14:textId="77777777" w:rsidR="00B23861" w:rsidRPr="004C6208" w:rsidRDefault="00B23861" w:rsidP="004C6208">
            <w:pPr>
              <w:spacing w:before="80" w:after="80"/>
            </w:pPr>
          </w:p>
        </w:tc>
      </w:tr>
    </w:tbl>
    <w:p w14:paraId="0174901D" w14:textId="77777777" w:rsidR="0071792C" w:rsidRDefault="0071792C" w:rsidP="0071792C">
      <w:pPr>
        <w:rPr>
          <w:rFonts w:ascii="Arial" w:hAnsi="Arial"/>
        </w:rPr>
      </w:pPr>
    </w:p>
    <w:sectPr w:rsidR="0071792C" w:rsidSect="0071792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16CE" w14:textId="77777777" w:rsidR="001014FD" w:rsidRDefault="001014FD" w:rsidP="0071792C">
      <w:r>
        <w:separator/>
      </w:r>
    </w:p>
  </w:endnote>
  <w:endnote w:type="continuationSeparator" w:id="0">
    <w:p w14:paraId="3BAF7717" w14:textId="77777777" w:rsidR="001014FD" w:rsidRDefault="001014FD" w:rsidP="0071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A143" w14:textId="7F603BA4" w:rsidR="00FD6AA5" w:rsidRDefault="00BD5E04" w:rsidP="0071792C">
    <w:pPr>
      <w:keepNext/>
      <w:keepLines/>
      <w:tabs>
        <w:tab w:val="center" w:pos="4320"/>
        <w:tab w:val="right" w:pos="8640"/>
      </w:tabs>
      <w:ind w:left="-360" w:right="-540"/>
      <w:jc w:val="center"/>
    </w:pPr>
    <w:r>
      <w:rPr>
        <w:rFonts w:ascii="Arial" w:hAnsi="Arial"/>
        <w:sz w:val="20"/>
      </w:rPr>
      <w:t>Goal setting</w:t>
    </w:r>
    <w:r w:rsidR="00FD6AA5" w:rsidRPr="0071792C">
      <w:rPr>
        <w:rFonts w:ascii="Arial" w:hAnsi="Arial"/>
        <w:sz w:val="20"/>
      </w:rPr>
      <w:t xml:space="preserve"> </w:t>
    </w:r>
    <w:r w:rsidR="00B23861">
      <w:rPr>
        <w:rFonts w:ascii="Arial" w:hAnsi="Arial"/>
        <w:sz w:val="20"/>
      </w:rPr>
      <w:t>worksheet</w:t>
    </w:r>
    <w:r w:rsidR="00FD6AA5" w:rsidRPr="0071792C">
      <w:rPr>
        <w:rFonts w:ascii="Arial" w:hAnsi="Arial"/>
        <w:sz w:val="20"/>
      </w:rPr>
      <w:t xml:space="preserve"> copyright © 20</w:t>
    </w:r>
    <w:r w:rsidR="00700B2A">
      <w:rPr>
        <w:rFonts w:ascii="Arial" w:hAnsi="Arial"/>
        <w:sz w:val="20"/>
      </w:rPr>
      <w:t>20</w:t>
    </w:r>
    <w:r w:rsidR="00FD6AA5" w:rsidRPr="0071792C">
      <w:rPr>
        <w:rFonts w:ascii="Arial" w:hAnsi="Arial"/>
        <w:sz w:val="20"/>
      </w:rPr>
      <w:t xml:space="preserve"> Alpine Link Corporation, www.alpinelink.com. All rights reserved.</w:t>
    </w:r>
    <w:r w:rsidR="00FD6AA5">
      <w:rPr>
        <w:rFonts w:ascii="Arial" w:hAnsi="Arial"/>
        <w:sz w:val="20"/>
      </w:rPr>
      <w:t xml:space="preserve"> </w:t>
    </w:r>
    <w:r w:rsidR="00FD6AA5">
      <w:rPr>
        <w:rFonts w:ascii="Arial" w:hAnsi="Arial" w:cs="Arial"/>
        <w:sz w:val="20"/>
      </w:rPr>
      <w:t xml:space="preserve"> </w:t>
    </w:r>
    <w:r w:rsidR="00FD6AA5" w:rsidRPr="000C56CB">
      <w:rPr>
        <w:rFonts w:ascii="Arial" w:hAnsi="Arial" w:cs="Arial"/>
        <w:sz w:val="20"/>
      </w:rPr>
      <w:t xml:space="preserve">Page </w:t>
    </w:r>
    <w:r w:rsidR="00FD6AA5" w:rsidRPr="000C56CB">
      <w:rPr>
        <w:rStyle w:val="PageNumber"/>
        <w:rFonts w:ascii="Arial" w:hAnsi="Arial" w:cs="Arial"/>
        <w:sz w:val="20"/>
      </w:rPr>
      <w:fldChar w:fldCharType="begin"/>
    </w:r>
    <w:r w:rsidR="00FD6AA5" w:rsidRPr="000C56CB">
      <w:rPr>
        <w:rStyle w:val="PageNumber"/>
        <w:rFonts w:ascii="Arial" w:hAnsi="Arial" w:cs="Arial"/>
        <w:sz w:val="20"/>
      </w:rPr>
      <w:instrText xml:space="preserve"> PAGE </w:instrText>
    </w:r>
    <w:r w:rsidR="00FD6AA5" w:rsidRPr="000C56CB">
      <w:rPr>
        <w:rStyle w:val="PageNumber"/>
        <w:rFonts w:ascii="Arial" w:hAnsi="Arial" w:cs="Arial"/>
        <w:sz w:val="20"/>
      </w:rPr>
      <w:fldChar w:fldCharType="separate"/>
    </w:r>
    <w:r w:rsidR="00FD6AA5">
      <w:rPr>
        <w:rStyle w:val="PageNumber"/>
        <w:rFonts w:ascii="Arial" w:hAnsi="Arial" w:cs="Arial"/>
        <w:sz w:val="20"/>
      </w:rPr>
      <w:t>3</w:t>
    </w:r>
    <w:r w:rsidR="00FD6AA5" w:rsidRPr="000C56CB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E0F2" w14:textId="1EB301EA" w:rsidR="00FD6AA5" w:rsidRDefault="00BD5E04" w:rsidP="00B23861">
    <w:pPr>
      <w:pStyle w:val="Footer"/>
      <w:tabs>
        <w:tab w:val="clear" w:pos="9360"/>
      </w:tabs>
      <w:ind w:left="-180" w:right="-270"/>
    </w:pPr>
    <w:r>
      <w:rPr>
        <w:rFonts w:ascii="Arial" w:hAnsi="Arial"/>
        <w:sz w:val="20"/>
      </w:rPr>
      <w:t xml:space="preserve">Goal setting </w:t>
    </w:r>
    <w:r w:rsidR="00B23861">
      <w:rPr>
        <w:rFonts w:ascii="Arial" w:hAnsi="Arial"/>
        <w:sz w:val="20"/>
      </w:rPr>
      <w:t>worksheet</w:t>
    </w:r>
    <w:r w:rsidR="00FD6AA5" w:rsidRPr="0071792C">
      <w:rPr>
        <w:rFonts w:ascii="Arial" w:hAnsi="Arial"/>
        <w:sz w:val="20"/>
      </w:rPr>
      <w:t xml:space="preserve"> copyright © 20</w:t>
    </w:r>
    <w:r w:rsidR="00CE2E1D">
      <w:rPr>
        <w:rFonts w:ascii="Arial" w:hAnsi="Arial"/>
        <w:sz w:val="20"/>
      </w:rPr>
      <w:t>20</w:t>
    </w:r>
    <w:r w:rsidR="00FD6AA5" w:rsidRPr="0071792C">
      <w:rPr>
        <w:rFonts w:ascii="Arial" w:hAnsi="Arial"/>
        <w:sz w:val="20"/>
      </w:rPr>
      <w:t xml:space="preserve"> Alpine Link Corporation, www.alpinelink.com. All rights reserved.</w:t>
    </w:r>
    <w:r w:rsidR="00FD6AA5">
      <w:rPr>
        <w:rFonts w:ascii="Arial" w:hAnsi="Arial"/>
        <w:sz w:val="20"/>
      </w:rPr>
      <w:t xml:space="preserve">  </w:t>
    </w:r>
    <w:r w:rsidR="00FD6AA5">
      <w:rPr>
        <w:rFonts w:ascii="Arial" w:hAnsi="Arial" w:cs="Arial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5111" w14:textId="77777777" w:rsidR="001014FD" w:rsidRDefault="001014FD" w:rsidP="0071792C">
      <w:r>
        <w:separator/>
      </w:r>
    </w:p>
  </w:footnote>
  <w:footnote w:type="continuationSeparator" w:id="0">
    <w:p w14:paraId="2CDA8005" w14:textId="77777777" w:rsidR="001014FD" w:rsidRDefault="001014FD" w:rsidP="0071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3ED7" w14:textId="142DFD93" w:rsidR="00FD6AA5" w:rsidRDefault="00BD5E04" w:rsidP="0071792C">
    <w:pPr>
      <w:pStyle w:val="Header"/>
      <w:jc w:val="center"/>
    </w:pPr>
    <w:r>
      <w:rPr>
        <w:rFonts w:ascii="Arial" w:hAnsi="Arial" w:cs="Arial"/>
        <w:noProof/>
        <w:sz w:val="22"/>
        <w:szCs w:val="22"/>
      </w:rPr>
      <w:t>Goal Setting Worksheet</w:t>
    </w:r>
    <w:r w:rsidR="00FD6AA5" w:rsidRPr="000C56CB">
      <w:rPr>
        <w:rFonts w:ascii="Arial" w:hAnsi="Arial" w:cs="Arial"/>
        <w:noProof/>
        <w:sz w:val="22"/>
        <w:szCs w:val="22"/>
      </w:rPr>
      <w:t xml:space="preserve"> </w:t>
    </w:r>
    <w:r w:rsidR="00FD6AA5">
      <w:rPr>
        <w:rFonts w:ascii="Arial" w:hAnsi="Arial" w:cs="Arial"/>
        <w:noProof/>
        <w:sz w:val="22"/>
        <w:szCs w:val="22"/>
      </w:rPr>
      <w:t>for [your name]</w:t>
    </w:r>
    <w:r w:rsidR="00FD6AA5">
      <w:rPr>
        <w:noProof/>
      </w:rPr>
      <w:drawing>
        <wp:anchor distT="0" distB="0" distL="114300" distR="114300" simplePos="0" relativeHeight="251658240" behindDoc="0" locked="0" layoutInCell="1" allowOverlap="1" wp14:anchorId="134405F9" wp14:editId="0BD037E5">
          <wp:simplePos x="0" y="0"/>
          <wp:positionH relativeFrom="column">
            <wp:posOffset>-628650</wp:posOffset>
          </wp:positionH>
          <wp:positionV relativeFrom="paragraph">
            <wp:posOffset>-285750</wp:posOffset>
          </wp:positionV>
          <wp:extent cx="80962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406" w14:textId="14F1971C" w:rsidR="00FD6AA5" w:rsidRDefault="00FD6A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9A38D6" wp14:editId="133EC1C6">
          <wp:simplePos x="0" y="0"/>
          <wp:positionH relativeFrom="column">
            <wp:posOffset>-671512</wp:posOffset>
          </wp:positionH>
          <wp:positionV relativeFrom="paragraph">
            <wp:posOffset>-228600</wp:posOffset>
          </wp:positionV>
          <wp:extent cx="80962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7655"/>
    <w:multiLevelType w:val="hybridMultilevel"/>
    <w:tmpl w:val="EA1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9F6"/>
    <w:multiLevelType w:val="hybridMultilevel"/>
    <w:tmpl w:val="12D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049C"/>
    <w:multiLevelType w:val="hybridMultilevel"/>
    <w:tmpl w:val="C69E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E40BD"/>
    <w:multiLevelType w:val="hybridMultilevel"/>
    <w:tmpl w:val="CDB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5707"/>
    <w:multiLevelType w:val="hybridMultilevel"/>
    <w:tmpl w:val="A306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2669"/>
    <w:multiLevelType w:val="hybridMultilevel"/>
    <w:tmpl w:val="819C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2C"/>
    <w:rsid w:val="00022054"/>
    <w:rsid w:val="001014FD"/>
    <w:rsid w:val="00102413"/>
    <w:rsid w:val="001B21C9"/>
    <w:rsid w:val="001F297E"/>
    <w:rsid w:val="00200478"/>
    <w:rsid w:val="00226489"/>
    <w:rsid w:val="00231386"/>
    <w:rsid w:val="00231489"/>
    <w:rsid w:val="0023536F"/>
    <w:rsid w:val="00237369"/>
    <w:rsid w:val="002535BB"/>
    <w:rsid w:val="002B6A5D"/>
    <w:rsid w:val="003B5788"/>
    <w:rsid w:val="003F7897"/>
    <w:rsid w:val="00453F8E"/>
    <w:rsid w:val="00474792"/>
    <w:rsid w:val="004914E2"/>
    <w:rsid w:val="004C5D1F"/>
    <w:rsid w:val="004C6208"/>
    <w:rsid w:val="004D163B"/>
    <w:rsid w:val="004D52EE"/>
    <w:rsid w:val="00543E35"/>
    <w:rsid w:val="006278D9"/>
    <w:rsid w:val="006C4179"/>
    <w:rsid w:val="006E641B"/>
    <w:rsid w:val="00700B2A"/>
    <w:rsid w:val="0071638F"/>
    <w:rsid w:val="0071792C"/>
    <w:rsid w:val="007509A2"/>
    <w:rsid w:val="00757512"/>
    <w:rsid w:val="007D0EAD"/>
    <w:rsid w:val="007E6C2D"/>
    <w:rsid w:val="007F4BA5"/>
    <w:rsid w:val="00850056"/>
    <w:rsid w:val="00877588"/>
    <w:rsid w:val="008D5CBC"/>
    <w:rsid w:val="00910E43"/>
    <w:rsid w:val="0094703C"/>
    <w:rsid w:val="00991633"/>
    <w:rsid w:val="009A0AE2"/>
    <w:rsid w:val="009D75F9"/>
    <w:rsid w:val="00A04367"/>
    <w:rsid w:val="00AB12BE"/>
    <w:rsid w:val="00AD48D7"/>
    <w:rsid w:val="00AF6EA7"/>
    <w:rsid w:val="00B04960"/>
    <w:rsid w:val="00B23861"/>
    <w:rsid w:val="00B4220E"/>
    <w:rsid w:val="00B61CAE"/>
    <w:rsid w:val="00B82755"/>
    <w:rsid w:val="00BA5C11"/>
    <w:rsid w:val="00BD1E04"/>
    <w:rsid w:val="00BD5E04"/>
    <w:rsid w:val="00C15639"/>
    <w:rsid w:val="00CA1A5E"/>
    <w:rsid w:val="00CB3313"/>
    <w:rsid w:val="00CE2E1D"/>
    <w:rsid w:val="00D168F6"/>
    <w:rsid w:val="00D57859"/>
    <w:rsid w:val="00E11F2A"/>
    <w:rsid w:val="00EB6FFA"/>
    <w:rsid w:val="00F13F39"/>
    <w:rsid w:val="00F429BE"/>
    <w:rsid w:val="00FB7B5D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B46FE"/>
  <w15:chartTrackingRefBased/>
  <w15:docId w15:val="{745400E0-A834-4D4F-83A4-8F96FA3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B21C9"/>
    <w:pPr>
      <w:tabs>
        <w:tab w:val="right" w:leader="dot" w:pos="9350"/>
      </w:tabs>
    </w:pPr>
    <w:rPr>
      <w:rFonts w:ascii="Arial" w:hAnsi="Arial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71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2C"/>
  </w:style>
  <w:style w:type="paragraph" w:styleId="Footer">
    <w:name w:val="footer"/>
    <w:basedOn w:val="Normal"/>
    <w:link w:val="FooterChar"/>
    <w:uiPriority w:val="99"/>
    <w:unhideWhenUsed/>
    <w:rsid w:val="0071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2C"/>
  </w:style>
  <w:style w:type="character" w:styleId="PageNumber">
    <w:name w:val="page number"/>
    <w:rsid w:val="0071792C"/>
    <w:rPr>
      <w:rFonts w:ascii="Times New Roman" w:hAnsi="Times New Roman"/>
      <w:sz w:val="16"/>
    </w:rPr>
  </w:style>
  <w:style w:type="character" w:styleId="Hyperlink">
    <w:name w:val="Hyperlink"/>
    <w:rsid w:val="00717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9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0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6AA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4050-7FF7-407D-8B59-223A7747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Hawkins</dc:creator>
  <cp:keywords/>
  <dc:description/>
  <cp:lastModifiedBy>Mike Hawkins</cp:lastModifiedBy>
  <cp:revision>5</cp:revision>
  <dcterms:created xsi:type="dcterms:W3CDTF">2020-12-07T18:17:00Z</dcterms:created>
  <dcterms:modified xsi:type="dcterms:W3CDTF">2020-12-07T19:40:00Z</dcterms:modified>
</cp:coreProperties>
</file>